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AD" w:rsidRDefault="00DF3AA0" w:rsidP="007864AC">
      <w:pPr>
        <w:spacing w:after="0"/>
        <w:jc w:val="center"/>
        <w:rPr>
          <w:sz w:val="24"/>
        </w:rPr>
      </w:pPr>
      <w:r w:rsidRPr="007864AC">
        <w:rPr>
          <w:sz w:val="24"/>
        </w:rPr>
        <w:t>NOTARIZED SELF DECLARATION AFFIDAVIT</w:t>
      </w:r>
    </w:p>
    <w:p w:rsidR="007864AC" w:rsidRPr="007864AC" w:rsidRDefault="007864AC" w:rsidP="007864AC">
      <w:pPr>
        <w:spacing w:after="0"/>
        <w:jc w:val="center"/>
        <w:rPr>
          <w:sz w:val="12"/>
        </w:rPr>
      </w:pPr>
    </w:p>
    <w:p w:rsidR="007864AC" w:rsidRDefault="00FE46AD" w:rsidP="007864AC">
      <w:pPr>
        <w:spacing w:after="0"/>
        <w:jc w:val="center"/>
        <w:rPr>
          <w:sz w:val="24"/>
        </w:rPr>
      </w:pPr>
      <w:r w:rsidRPr="007864AC">
        <w:rPr>
          <w:sz w:val="24"/>
        </w:rPr>
        <w:t>(On Non-Judicial Stamp paper of Rs. 100 &amp; Notarized)</w:t>
      </w:r>
    </w:p>
    <w:p w:rsidR="00FE46AD" w:rsidRPr="007864AC" w:rsidRDefault="00FE46AD" w:rsidP="007864AC">
      <w:pPr>
        <w:spacing w:after="0"/>
        <w:jc w:val="center"/>
        <w:rPr>
          <w:sz w:val="14"/>
        </w:rPr>
      </w:pPr>
      <w:r w:rsidRPr="007864AC">
        <w:rPr>
          <w:sz w:val="24"/>
        </w:rPr>
        <w:t xml:space="preserve"> </w:t>
      </w:r>
    </w:p>
    <w:p w:rsidR="00EF3656" w:rsidRPr="007864AC" w:rsidRDefault="00FE46AD" w:rsidP="007864AC">
      <w:pPr>
        <w:jc w:val="center"/>
        <w:rPr>
          <w:sz w:val="24"/>
        </w:rPr>
      </w:pPr>
      <w:r w:rsidRPr="007864AC">
        <w:rPr>
          <w:sz w:val="24"/>
        </w:rPr>
        <w:t>[To be submitted along with Applica</w:t>
      </w:r>
      <w:r w:rsidR="00677A81" w:rsidRPr="007864AC">
        <w:rPr>
          <w:sz w:val="24"/>
        </w:rPr>
        <w:t>tion Form</w:t>
      </w:r>
      <w:r w:rsidRPr="007864AC">
        <w:rPr>
          <w:sz w:val="24"/>
        </w:rPr>
        <w:t>)</w:t>
      </w:r>
    </w:p>
    <w:p w:rsidR="00FE46AD" w:rsidRPr="007864AC" w:rsidRDefault="00FE46AD" w:rsidP="007E73FF">
      <w:pPr>
        <w:jc w:val="both"/>
        <w:rPr>
          <w:sz w:val="24"/>
        </w:rPr>
      </w:pPr>
      <w:r w:rsidRPr="007864AC">
        <w:rPr>
          <w:sz w:val="24"/>
        </w:rPr>
        <w:t>This Indemnity Bond and Undertaking executed on this</w:t>
      </w:r>
      <w:r w:rsidR="00860428" w:rsidRPr="007864AC">
        <w:rPr>
          <w:sz w:val="24"/>
        </w:rPr>
        <w:t xml:space="preserve"> ___________day of _________20___</w:t>
      </w:r>
      <w:r w:rsidRPr="007864AC">
        <w:rPr>
          <w:sz w:val="24"/>
        </w:rPr>
        <w:t xml:space="preserve"> by </w:t>
      </w:r>
    </w:p>
    <w:p w:rsidR="00FE46AD" w:rsidRPr="007864AC" w:rsidRDefault="00FE46AD" w:rsidP="007E73FF">
      <w:pPr>
        <w:rPr>
          <w:sz w:val="24"/>
        </w:rPr>
      </w:pPr>
      <w:r w:rsidRPr="007864AC">
        <w:rPr>
          <w:sz w:val="24"/>
        </w:rPr>
        <w:t>1. Smt</w:t>
      </w:r>
      <w:proofErr w:type="gramStart"/>
      <w:r w:rsidRPr="007864AC">
        <w:rPr>
          <w:sz w:val="24"/>
        </w:rPr>
        <w:t>./</w:t>
      </w:r>
      <w:proofErr w:type="gramEnd"/>
      <w:r w:rsidRPr="007864AC">
        <w:rPr>
          <w:sz w:val="24"/>
        </w:rPr>
        <w:t xml:space="preserve">Sri ______________________S/W/o_____________________ </w:t>
      </w:r>
    </w:p>
    <w:p w:rsidR="00FE46AD" w:rsidRPr="007864AC" w:rsidRDefault="00FE46AD" w:rsidP="007E73FF">
      <w:pPr>
        <w:rPr>
          <w:sz w:val="24"/>
        </w:rPr>
      </w:pPr>
      <w:r w:rsidRPr="007864AC">
        <w:rPr>
          <w:sz w:val="24"/>
        </w:rPr>
        <w:t xml:space="preserve">Age ________Occupation ________________, </w:t>
      </w:r>
    </w:p>
    <w:p w:rsidR="00A12BFF" w:rsidRPr="007864AC" w:rsidRDefault="00FE46AD" w:rsidP="007E73FF">
      <w:pPr>
        <w:rPr>
          <w:sz w:val="24"/>
        </w:rPr>
      </w:pPr>
      <w:r w:rsidRPr="007864AC">
        <w:rPr>
          <w:sz w:val="24"/>
        </w:rPr>
        <w:t>The Applicant/Owner R/o [Address</w:t>
      </w:r>
      <w:proofErr w:type="gramStart"/>
      <w:r w:rsidRPr="007864AC">
        <w:rPr>
          <w:sz w:val="24"/>
        </w:rPr>
        <w:t>]_</w:t>
      </w:r>
      <w:proofErr w:type="gramEnd"/>
      <w:r w:rsidRPr="007864AC">
        <w:rPr>
          <w:sz w:val="24"/>
        </w:rPr>
        <w:t xml:space="preserve">______________________________________________ </w:t>
      </w:r>
    </w:p>
    <w:p w:rsidR="00FE46AD" w:rsidRPr="007864AC" w:rsidRDefault="00FE46AD" w:rsidP="007E73FF">
      <w:pPr>
        <w:jc w:val="both"/>
        <w:rPr>
          <w:sz w:val="24"/>
        </w:rPr>
      </w:pPr>
      <w:proofErr w:type="gramStart"/>
      <w:r w:rsidRPr="007864AC">
        <w:rPr>
          <w:sz w:val="24"/>
        </w:rPr>
        <w:t>Herein after called the FIRST PARTY which term shall include their legal heirs, successors, assignees, agents, representatives and tenants.</w:t>
      </w:r>
      <w:proofErr w:type="gramEnd"/>
    </w:p>
    <w:p w:rsidR="00FE46AD" w:rsidRPr="007864AC" w:rsidRDefault="00FE46AD" w:rsidP="007E73FF">
      <w:pPr>
        <w:jc w:val="both"/>
        <w:rPr>
          <w:sz w:val="24"/>
        </w:rPr>
      </w:pPr>
      <w:r w:rsidRPr="007864AC">
        <w:rPr>
          <w:sz w:val="24"/>
        </w:rPr>
        <w:t xml:space="preserve"> IN FAVOUR OF The Commissioner / Vice-Chairman/Metropolitan Commissioner</w:t>
      </w:r>
      <w:r w:rsidR="00860428" w:rsidRPr="007864AC">
        <w:rPr>
          <w:sz w:val="24"/>
        </w:rPr>
        <w:t xml:space="preserve"> </w:t>
      </w:r>
      <w:r w:rsidRPr="007864AC">
        <w:rPr>
          <w:sz w:val="24"/>
        </w:rPr>
        <w:t xml:space="preserve">________________________ of ____________________Nagar </w:t>
      </w:r>
      <w:proofErr w:type="spellStart"/>
      <w:r w:rsidRPr="007864AC">
        <w:rPr>
          <w:sz w:val="24"/>
        </w:rPr>
        <w:t>Panchayat</w:t>
      </w:r>
      <w:proofErr w:type="spellEnd"/>
      <w:r w:rsidRPr="007864AC">
        <w:rPr>
          <w:sz w:val="24"/>
        </w:rPr>
        <w:t xml:space="preserve"> /Municipality / Municipal Corporation / Urban Development Authority / Andhra Pradesh Capital Region Development Authority/Visakhapatnam Metropolitan Region Development Authority/VKPCPIR-SDA/IALA herein after called the SECOND PARTY, which term shall include all officials and staff of the Nagar </w:t>
      </w:r>
      <w:proofErr w:type="spellStart"/>
      <w:r w:rsidRPr="007864AC">
        <w:rPr>
          <w:sz w:val="24"/>
        </w:rPr>
        <w:t>Panchayat</w:t>
      </w:r>
      <w:proofErr w:type="spellEnd"/>
      <w:r w:rsidRPr="007864AC">
        <w:rPr>
          <w:sz w:val="24"/>
        </w:rPr>
        <w:t xml:space="preserve"> / Municipality / Municipal Corporation / Urban Development Authority / Andhra Pradesh Capital Region Development Authority/ Visakhapatnam Metropolitan Region Development Authority. </w:t>
      </w:r>
    </w:p>
    <w:p w:rsidR="00677A81" w:rsidRPr="007864AC" w:rsidRDefault="00FE46AD" w:rsidP="007E73FF">
      <w:pPr>
        <w:jc w:val="both"/>
        <w:rPr>
          <w:strike/>
          <w:sz w:val="24"/>
        </w:rPr>
      </w:pPr>
      <w:proofErr w:type="gramStart"/>
      <w:r w:rsidRPr="007864AC">
        <w:rPr>
          <w:sz w:val="24"/>
        </w:rPr>
        <w:t>Whereas the FIRST PARTY has applied for the Transferable Development Rights [TDR] for the site as given in the schedule below.</w:t>
      </w:r>
      <w:proofErr w:type="gramEnd"/>
      <w:r w:rsidRPr="007864AC">
        <w:rPr>
          <w:sz w:val="24"/>
        </w:rPr>
        <w:t xml:space="preserve"> Whereas the SECOND PARTY has agreed to consider the Transferable Development Rights in the said site/ plot in terms of 'The Andhra Pradesh Building Rules, 2019 (As amended) and stipulated a condition that there </w:t>
      </w:r>
      <w:r w:rsidR="0054792E" w:rsidRPr="007864AC">
        <w:rPr>
          <w:sz w:val="24"/>
        </w:rPr>
        <w:t xml:space="preserve">shall not be any </w:t>
      </w:r>
      <w:r w:rsidRPr="007864AC">
        <w:rPr>
          <w:sz w:val="24"/>
        </w:rPr>
        <w:t xml:space="preserve">litigation’s/land acquisition over the said site/land and the same shall be free from all claims of Govt./Banks/and attachments of Courts, and the FIRST PARTY has to indemnify the SECOND PARTY to this effect. Whereas the FIRST PARTY having agreed to the aforesaid condition hereby indemnifies the SECOND PARTY with the above assurance and hereby solemnly declare that the above said site/land is the property of the FIRST PARTY which is possessed by him/her since the date of purchase / acquisition and the same is free from all defects, litigation’s, claims and attachments from any courts, etc. and in case of any disputes/litigation’s arises at any time in future the FIRST PARTY will be responsible for the settlement of the same and the SECOND PARTY will not be a party to any such disputes/litigation’s. Whereas the FIRST PARTY has furnished correct information in the on-line </w:t>
      </w:r>
      <w:r w:rsidR="009F2932" w:rsidRPr="007864AC">
        <w:rPr>
          <w:sz w:val="24"/>
        </w:rPr>
        <w:t>TDR</w:t>
      </w:r>
      <w:r w:rsidRPr="007864AC">
        <w:rPr>
          <w:sz w:val="24"/>
        </w:rPr>
        <w:t xml:space="preserve"> module such as </w:t>
      </w:r>
      <w:r w:rsidR="00860428" w:rsidRPr="007864AC">
        <w:rPr>
          <w:sz w:val="24"/>
        </w:rPr>
        <w:t xml:space="preserve">no </w:t>
      </w:r>
      <w:r w:rsidR="00860428" w:rsidRPr="007864AC">
        <w:rPr>
          <w:rFonts w:ascii="CIDFont+F1" w:hAnsi="CIDFont+F1" w:cs="CIDFont+F1"/>
          <w:sz w:val="21"/>
          <w:szCs w:val="19"/>
        </w:rPr>
        <w:t>benefit of relaxations been utilized for the site</w:t>
      </w:r>
      <w:r w:rsidR="00860428" w:rsidRPr="007864AC">
        <w:rPr>
          <w:sz w:val="24"/>
        </w:rPr>
        <w:t xml:space="preserve"> and not taken any TDR bond against this site.</w:t>
      </w:r>
    </w:p>
    <w:p w:rsidR="007E73FF" w:rsidRPr="007864AC" w:rsidRDefault="007E73FF" w:rsidP="007E73FF">
      <w:pPr>
        <w:jc w:val="both"/>
        <w:rPr>
          <w:sz w:val="24"/>
        </w:rPr>
      </w:pPr>
    </w:p>
    <w:p w:rsidR="007E73FF" w:rsidRPr="007864AC" w:rsidRDefault="007E73FF" w:rsidP="007E73FF">
      <w:pPr>
        <w:jc w:val="both"/>
        <w:rPr>
          <w:sz w:val="24"/>
        </w:rPr>
      </w:pPr>
    </w:p>
    <w:p w:rsidR="00677A81" w:rsidRPr="007864AC" w:rsidRDefault="00FE46AD" w:rsidP="007E73FF">
      <w:pPr>
        <w:jc w:val="both"/>
        <w:rPr>
          <w:sz w:val="24"/>
        </w:rPr>
      </w:pPr>
      <w:r w:rsidRPr="007864AC">
        <w:rPr>
          <w:sz w:val="24"/>
        </w:rPr>
        <w:t>Schedule</w:t>
      </w:r>
      <w:r w:rsidR="009F2932" w:rsidRPr="007864AC">
        <w:rPr>
          <w:sz w:val="24"/>
        </w:rPr>
        <w:t xml:space="preserve"> of</w:t>
      </w:r>
      <w:r w:rsidRPr="007864AC">
        <w:rPr>
          <w:sz w:val="24"/>
        </w:rPr>
        <w:t xml:space="preserve"> </w:t>
      </w:r>
      <w:r w:rsidR="00677A81" w:rsidRPr="007864AC">
        <w:rPr>
          <w:sz w:val="24"/>
        </w:rPr>
        <w:t>Site</w:t>
      </w:r>
      <w:r w:rsidRPr="007864AC">
        <w:rPr>
          <w:sz w:val="24"/>
        </w:rPr>
        <w:t xml:space="preserve">: </w:t>
      </w:r>
    </w:p>
    <w:p w:rsidR="00677A81" w:rsidRPr="007864AC" w:rsidRDefault="00677A81" w:rsidP="007E73FF">
      <w:pPr>
        <w:jc w:val="both"/>
        <w:rPr>
          <w:sz w:val="24"/>
        </w:rPr>
      </w:pPr>
    </w:p>
    <w:tbl>
      <w:tblPr>
        <w:tblStyle w:val="TableGrid"/>
        <w:tblW w:w="0" w:type="auto"/>
        <w:tblLook w:val="04A0"/>
      </w:tblPr>
      <w:tblGrid>
        <w:gridCol w:w="2370"/>
        <w:gridCol w:w="2340"/>
        <w:gridCol w:w="1964"/>
        <w:gridCol w:w="2902"/>
      </w:tblGrid>
      <w:tr w:rsidR="007E73FF" w:rsidRPr="007864AC" w:rsidTr="00421E76">
        <w:tc>
          <w:tcPr>
            <w:tcW w:w="2394" w:type="dxa"/>
          </w:tcPr>
          <w:p w:rsidR="007E73FF" w:rsidRPr="007864AC" w:rsidRDefault="007E73FF" w:rsidP="007E73FF">
            <w:pPr>
              <w:spacing w:line="276" w:lineRule="auto"/>
              <w:jc w:val="both"/>
              <w:rPr>
                <w:sz w:val="24"/>
              </w:rPr>
            </w:pPr>
            <w:r w:rsidRPr="007864AC">
              <w:rPr>
                <w:sz w:val="24"/>
              </w:rPr>
              <w:t xml:space="preserve">Name of the First Party </w:t>
            </w:r>
          </w:p>
        </w:tc>
        <w:tc>
          <w:tcPr>
            <w:tcW w:w="7182" w:type="dxa"/>
            <w:gridSpan w:val="3"/>
          </w:tcPr>
          <w:p w:rsidR="007E73FF" w:rsidRPr="007864AC" w:rsidRDefault="007E73FF" w:rsidP="007E73FF">
            <w:pPr>
              <w:spacing w:line="276" w:lineRule="auto"/>
              <w:jc w:val="both"/>
              <w:rPr>
                <w:sz w:val="24"/>
              </w:rPr>
            </w:pPr>
          </w:p>
        </w:tc>
      </w:tr>
      <w:tr w:rsidR="00677A81" w:rsidRPr="007864AC" w:rsidTr="007E73FF">
        <w:tc>
          <w:tcPr>
            <w:tcW w:w="2394" w:type="dxa"/>
          </w:tcPr>
          <w:p w:rsidR="00677A81" w:rsidRPr="007864AC" w:rsidRDefault="00677A81" w:rsidP="007E73FF">
            <w:pPr>
              <w:spacing w:line="276" w:lineRule="auto"/>
              <w:jc w:val="both"/>
              <w:rPr>
                <w:sz w:val="24"/>
              </w:rPr>
            </w:pPr>
            <w:r w:rsidRPr="007864AC">
              <w:rPr>
                <w:sz w:val="24"/>
              </w:rPr>
              <w:t xml:space="preserve">T. S. /R.S./D./NTS No. </w:t>
            </w:r>
          </w:p>
        </w:tc>
        <w:tc>
          <w:tcPr>
            <w:tcW w:w="2394" w:type="dxa"/>
          </w:tcPr>
          <w:p w:rsidR="00677A81" w:rsidRPr="007864AC" w:rsidRDefault="00677A81" w:rsidP="007E73FF">
            <w:pPr>
              <w:spacing w:line="276" w:lineRule="auto"/>
              <w:jc w:val="both"/>
              <w:rPr>
                <w:sz w:val="24"/>
              </w:rPr>
            </w:pPr>
          </w:p>
        </w:tc>
        <w:tc>
          <w:tcPr>
            <w:tcW w:w="1818" w:type="dxa"/>
          </w:tcPr>
          <w:p w:rsidR="00677A81" w:rsidRPr="007864AC" w:rsidRDefault="00677A81" w:rsidP="007E73FF">
            <w:pPr>
              <w:spacing w:line="276" w:lineRule="auto"/>
              <w:jc w:val="both"/>
              <w:rPr>
                <w:sz w:val="24"/>
              </w:rPr>
            </w:pPr>
            <w:r w:rsidRPr="007864AC">
              <w:rPr>
                <w:sz w:val="24"/>
              </w:rPr>
              <w:t xml:space="preserve">Street </w:t>
            </w:r>
          </w:p>
        </w:tc>
        <w:tc>
          <w:tcPr>
            <w:tcW w:w="2970" w:type="dxa"/>
          </w:tcPr>
          <w:p w:rsidR="00677A81" w:rsidRPr="007864AC" w:rsidRDefault="00677A81" w:rsidP="007E73FF">
            <w:pPr>
              <w:spacing w:line="276" w:lineRule="auto"/>
              <w:jc w:val="both"/>
              <w:rPr>
                <w:sz w:val="24"/>
              </w:rPr>
            </w:pPr>
          </w:p>
        </w:tc>
      </w:tr>
      <w:tr w:rsidR="00677A81" w:rsidRPr="007864AC" w:rsidTr="007E73FF">
        <w:tc>
          <w:tcPr>
            <w:tcW w:w="2394" w:type="dxa"/>
          </w:tcPr>
          <w:p w:rsidR="00677A81" w:rsidRPr="007864AC" w:rsidRDefault="00677A81" w:rsidP="007E73FF">
            <w:pPr>
              <w:spacing w:line="276" w:lineRule="auto"/>
              <w:jc w:val="both"/>
              <w:rPr>
                <w:sz w:val="24"/>
              </w:rPr>
            </w:pPr>
            <w:r w:rsidRPr="007864AC">
              <w:rPr>
                <w:sz w:val="24"/>
              </w:rPr>
              <w:t xml:space="preserve">Door No. </w:t>
            </w:r>
          </w:p>
        </w:tc>
        <w:tc>
          <w:tcPr>
            <w:tcW w:w="2394" w:type="dxa"/>
          </w:tcPr>
          <w:p w:rsidR="00677A81" w:rsidRPr="007864AC" w:rsidRDefault="00677A81" w:rsidP="007E73FF">
            <w:pPr>
              <w:spacing w:line="276" w:lineRule="auto"/>
              <w:jc w:val="both"/>
              <w:rPr>
                <w:sz w:val="24"/>
              </w:rPr>
            </w:pPr>
          </w:p>
        </w:tc>
        <w:tc>
          <w:tcPr>
            <w:tcW w:w="1818" w:type="dxa"/>
          </w:tcPr>
          <w:p w:rsidR="00677A81" w:rsidRPr="007864AC" w:rsidRDefault="00677A81" w:rsidP="007E73FF">
            <w:pPr>
              <w:spacing w:line="276" w:lineRule="auto"/>
              <w:jc w:val="both"/>
              <w:rPr>
                <w:sz w:val="24"/>
              </w:rPr>
            </w:pPr>
            <w:r w:rsidRPr="007864AC">
              <w:rPr>
                <w:sz w:val="24"/>
              </w:rPr>
              <w:t>Locality</w:t>
            </w:r>
          </w:p>
        </w:tc>
        <w:tc>
          <w:tcPr>
            <w:tcW w:w="2970" w:type="dxa"/>
          </w:tcPr>
          <w:p w:rsidR="00677A81" w:rsidRPr="007864AC" w:rsidRDefault="00677A81" w:rsidP="007E73FF">
            <w:pPr>
              <w:spacing w:line="276" w:lineRule="auto"/>
              <w:jc w:val="both"/>
              <w:rPr>
                <w:sz w:val="24"/>
              </w:rPr>
            </w:pPr>
          </w:p>
        </w:tc>
      </w:tr>
      <w:tr w:rsidR="00677A81" w:rsidRPr="007864AC" w:rsidTr="007E73FF">
        <w:tc>
          <w:tcPr>
            <w:tcW w:w="2394" w:type="dxa"/>
          </w:tcPr>
          <w:p w:rsidR="00677A81" w:rsidRPr="007864AC" w:rsidRDefault="007864AC" w:rsidP="007864AC">
            <w:pPr>
              <w:spacing w:line="276" w:lineRule="auto"/>
              <w:jc w:val="both"/>
              <w:rPr>
                <w:sz w:val="24"/>
              </w:rPr>
            </w:pPr>
            <w:r w:rsidRPr="007864AC">
              <w:rPr>
                <w:sz w:val="24"/>
              </w:rPr>
              <w:t>Plot</w:t>
            </w:r>
            <w:r w:rsidR="00677A81" w:rsidRPr="007864AC">
              <w:rPr>
                <w:sz w:val="24"/>
              </w:rPr>
              <w:t xml:space="preserve"> No. </w:t>
            </w:r>
          </w:p>
        </w:tc>
        <w:tc>
          <w:tcPr>
            <w:tcW w:w="2394" w:type="dxa"/>
          </w:tcPr>
          <w:p w:rsidR="00677A81" w:rsidRPr="007864AC" w:rsidRDefault="00677A81" w:rsidP="007E73FF">
            <w:pPr>
              <w:spacing w:line="276" w:lineRule="auto"/>
              <w:jc w:val="both"/>
              <w:rPr>
                <w:sz w:val="24"/>
              </w:rPr>
            </w:pPr>
          </w:p>
        </w:tc>
        <w:tc>
          <w:tcPr>
            <w:tcW w:w="1818" w:type="dxa"/>
          </w:tcPr>
          <w:p w:rsidR="00677A81" w:rsidRPr="007864AC" w:rsidRDefault="00677A81" w:rsidP="007E73FF">
            <w:pPr>
              <w:spacing w:line="276" w:lineRule="auto"/>
              <w:jc w:val="both"/>
              <w:rPr>
                <w:sz w:val="24"/>
              </w:rPr>
            </w:pPr>
            <w:r w:rsidRPr="007864AC">
              <w:rPr>
                <w:sz w:val="24"/>
              </w:rPr>
              <w:t xml:space="preserve">City/Town/Village </w:t>
            </w:r>
          </w:p>
        </w:tc>
        <w:tc>
          <w:tcPr>
            <w:tcW w:w="2970" w:type="dxa"/>
          </w:tcPr>
          <w:p w:rsidR="00677A81" w:rsidRPr="007864AC" w:rsidRDefault="00677A81" w:rsidP="007E73FF">
            <w:pPr>
              <w:spacing w:line="276" w:lineRule="auto"/>
              <w:jc w:val="both"/>
              <w:rPr>
                <w:sz w:val="24"/>
              </w:rPr>
            </w:pPr>
          </w:p>
        </w:tc>
      </w:tr>
      <w:tr w:rsidR="00677A81" w:rsidRPr="007864AC" w:rsidTr="007E73FF">
        <w:tc>
          <w:tcPr>
            <w:tcW w:w="2394" w:type="dxa"/>
          </w:tcPr>
          <w:p w:rsidR="00677A81" w:rsidRPr="007864AC" w:rsidRDefault="007864AC" w:rsidP="007E73FF">
            <w:pPr>
              <w:spacing w:line="276" w:lineRule="auto"/>
              <w:jc w:val="both"/>
              <w:rPr>
                <w:sz w:val="24"/>
              </w:rPr>
            </w:pPr>
            <w:r w:rsidRPr="007864AC">
              <w:rPr>
                <w:sz w:val="24"/>
              </w:rPr>
              <w:t>Plot</w:t>
            </w:r>
            <w:r w:rsidR="00677A81" w:rsidRPr="007864AC">
              <w:rPr>
                <w:sz w:val="24"/>
              </w:rPr>
              <w:t xml:space="preserve"> Area [in </w:t>
            </w:r>
            <w:proofErr w:type="spellStart"/>
            <w:r w:rsidR="00677A81" w:rsidRPr="007864AC">
              <w:rPr>
                <w:sz w:val="24"/>
              </w:rPr>
              <w:t>sq.m</w:t>
            </w:r>
            <w:proofErr w:type="spellEnd"/>
            <w:r w:rsidR="00677A81" w:rsidRPr="007864AC">
              <w:rPr>
                <w:sz w:val="24"/>
              </w:rPr>
              <w:t xml:space="preserve"> / </w:t>
            </w:r>
            <w:proofErr w:type="spellStart"/>
            <w:r w:rsidR="00677A81" w:rsidRPr="007864AC">
              <w:rPr>
                <w:sz w:val="24"/>
              </w:rPr>
              <w:t>sq.yd</w:t>
            </w:r>
            <w:proofErr w:type="spellEnd"/>
            <w:r w:rsidR="00677A81" w:rsidRPr="007864AC">
              <w:rPr>
                <w:sz w:val="24"/>
              </w:rPr>
              <w:t xml:space="preserve">] : </w:t>
            </w:r>
          </w:p>
        </w:tc>
        <w:tc>
          <w:tcPr>
            <w:tcW w:w="2394" w:type="dxa"/>
          </w:tcPr>
          <w:p w:rsidR="00677A81" w:rsidRPr="007864AC" w:rsidRDefault="00677A81" w:rsidP="007E73FF">
            <w:pPr>
              <w:spacing w:line="276" w:lineRule="auto"/>
              <w:jc w:val="both"/>
              <w:rPr>
                <w:sz w:val="24"/>
              </w:rPr>
            </w:pPr>
          </w:p>
        </w:tc>
        <w:tc>
          <w:tcPr>
            <w:tcW w:w="1818" w:type="dxa"/>
          </w:tcPr>
          <w:p w:rsidR="00677A81" w:rsidRPr="007864AC" w:rsidRDefault="00677A81" w:rsidP="007E73FF">
            <w:pPr>
              <w:spacing w:line="276" w:lineRule="auto"/>
              <w:jc w:val="both"/>
              <w:rPr>
                <w:sz w:val="24"/>
              </w:rPr>
            </w:pPr>
          </w:p>
        </w:tc>
        <w:tc>
          <w:tcPr>
            <w:tcW w:w="2970" w:type="dxa"/>
          </w:tcPr>
          <w:p w:rsidR="00677A81" w:rsidRPr="007864AC" w:rsidRDefault="00677A81" w:rsidP="007E73FF">
            <w:pPr>
              <w:spacing w:line="276" w:lineRule="auto"/>
              <w:jc w:val="both"/>
              <w:rPr>
                <w:sz w:val="24"/>
              </w:rPr>
            </w:pPr>
          </w:p>
        </w:tc>
      </w:tr>
      <w:tr w:rsidR="00677A81" w:rsidRPr="007864AC" w:rsidTr="007E73FF">
        <w:tc>
          <w:tcPr>
            <w:tcW w:w="2394" w:type="dxa"/>
          </w:tcPr>
          <w:p w:rsidR="00677A81" w:rsidRPr="007864AC" w:rsidRDefault="00677A81" w:rsidP="007E73FF">
            <w:pPr>
              <w:spacing w:line="276" w:lineRule="auto"/>
              <w:jc w:val="both"/>
              <w:rPr>
                <w:sz w:val="24"/>
              </w:rPr>
            </w:pPr>
            <w:r w:rsidRPr="007864AC">
              <w:rPr>
                <w:sz w:val="24"/>
              </w:rPr>
              <w:t xml:space="preserve">North </w:t>
            </w:r>
          </w:p>
        </w:tc>
        <w:tc>
          <w:tcPr>
            <w:tcW w:w="2394" w:type="dxa"/>
          </w:tcPr>
          <w:p w:rsidR="00677A81" w:rsidRPr="007864AC" w:rsidRDefault="00677A81" w:rsidP="007E73FF">
            <w:pPr>
              <w:spacing w:line="276" w:lineRule="auto"/>
              <w:jc w:val="both"/>
              <w:rPr>
                <w:sz w:val="24"/>
              </w:rPr>
            </w:pPr>
          </w:p>
        </w:tc>
        <w:tc>
          <w:tcPr>
            <w:tcW w:w="1818" w:type="dxa"/>
          </w:tcPr>
          <w:p w:rsidR="00677A81" w:rsidRPr="007864AC" w:rsidRDefault="00677A81" w:rsidP="007E73FF">
            <w:pPr>
              <w:spacing w:line="276" w:lineRule="auto"/>
              <w:jc w:val="both"/>
              <w:rPr>
                <w:sz w:val="24"/>
              </w:rPr>
            </w:pPr>
            <w:r w:rsidRPr="007864AC">
              <w:rPr>
                <w:sz w:val="24"/>
              </w:rPr>
              <w:t xml:space="preserve">East </w:t>
            </w:r>
          </w:p>
        </w:tc>
        <w:tc>
          <w:tcPr>
            <w:tcW w:w="2970" w:type="dxa"/>
          </w:tcPr>
          <w:p w:rsidR="00677A81" w:rsidRPr="007864AC" w:rsidRDefault="00677A81" w:rsidP="007E73FF">
            <w:pPr>
              <w:spacing w:line="276" w:lineRule="auto"/>
              <w:jc w:val="both"/>
              <w:rPr>
                <w:sz w:val="24"/>
              </w:rPr>
            </w:pPr>
          </w:p>
        </w:tc>
      </w:tr>
      <w:tr w:rsidR="00677A81" w:rsidRPr="007864AC" w:rsidTr="007E73FF">
        <w:tc>
          <w:tcPr>
            <w:tcW w:w="2394" w:type="dxa"/>
          </w:tcPr>
          <w:p w:rsidR="00677A81" w:rsidRPr="007864AC" w:rsidRDefault="00677A81" w:rsidP="007E73FF">
            <w:pPr>
              <w:spacing w:line="276" w:lineRule="auto"/>
              <w:jc w:val="both"/>
              <w:rPr>
                <w:sz w:val="24"/>
              </w:rPr>
            </w:pPr>
            <w:r w:rsidRPr="007864AC">
              <w:rPr>
                <w:sz w:val="24"/>
              </w:rPr>
              <w:t>South</w:t>
            </w:r>
          </w:p>
        </w:tc>
        <w:tc>
          <w:tcPr>
            <w:tcW w:w="2394" w:type="dxa"/>
          </w:tcPr>
          <w:p w:rsidR="00677A81" w:rsidRPr="007864AC" w:rsidRDefault="00677A81" w:rsidP="007E73FF">
            <w:pPr>
              <w:spacing w:line="276" w:lineRule="auto"/>
              <w:jc w:val="both"/>
              <w:rPr>
                <w:sz w:val="24"/>
              </w:rPr>
            </w:pPr>
          </w:p>
        </w:tc>
        <w:tc>
          <w:tcPr>
            <w:tcW w:w="1818" w:type="dxa"/>
          </w:tcPr>
          <w:p w:rsidR="00677A81" w:rsidRPr="007864AC" w:rsidRDefault="00677A81" w:rsidP="007E73FF">
            <w:pPr>
              <w:spacing w:line="276" w:lineRule="auto"/>
              <w:jc w:val="both"/>
              <w:rPr>
                <w:sz w:val="24"/>
              </w:rPr>
            </w:pPr>
            <w:r w:rsidRPr="007864AC">
              <w:rPr>
                <w:sz w:val="24"/>
              </w:rPr>
              <w:t>West</w:t>
            </w:r>
          </w:p>
        </w:tc>
        <w:tc>
          <w:tcPr>
            <w:tcW w:w="2970" w:type="dxa"/>
          </w:tcPr>
          <w:p w:rsidR="00677A81" w:rsidRPr="007864AC" w:rsidRDefault="00677A81" w:rsidP="007E73FF">
            <w:pPr>
              <w:spacing w:line="276" w:lineRule="auto"/>
              <w:jc w:val="both"/>
              <w:rPr>
                <w:sz w:val="24"/>
              </w:rPr>
            </w:pPr>
          </w:p>
        </w:tc>
      </w:tr>
    </w:tbl>
    <w:p w:rsidR="00677A81" w:rsidRPr="007864AC" w:rsidRDefault="00677A81" w:rsidP="007E73FF">
      <w:pPr>
        <w:jc w:val="both"/>
        <w:rPr>
          <w:sz w:val="24"/>
        </w:rPr>
      </w:pPr>
    </w:p>
    <w:p w:rsidR="00677A81" w:rsidRPr="007864AC" w:rsidRDefault="00FE46AD" w:rsidP="007E73FF">
      <w:pPr>
        <w:ind w:left="5760"/>
        <w:jc w:val="both"/>
        <w:rPr>
          <w:sz w:val="24"/>
        </w:rPr>
      </w:pPr>
      <w:r w:rsidRPr="007864AC">
        <w:rPr>
          <w:sz w:val="24"/>
        </w:rPr>
        <w:t xml:space="preserve">Signature &amp; Name of FIRST PARTY </w:t>
      </w:r>
    </w:p>
    <w:p w:rsidR="00677A81" w:rsidRPr="007864AC" w:rsidRDefault="00FE46AD" w:rsidP="007E73FF">
      <w:pPr>
        <w:ind w:left="5760"/>
        <w:jc w:val="both"/>
        <w:rPr>
          <w:sz w:val="24"/>
        </w:rPr>
      </w:pPr>
      <w:r w:rsidRPr="007864AC">
        <w:rPr>
          <w:sz w:val="24"/>
        </w:rPr>
        <w:t xml:space="preserve">1. Owner/Applicant: </w:t>
      </w:r>
    </w:p>
    <w:p w:rsidR="00677A81" w:rsidRPr="007864AC" w:rsidRDefault="00FE46AD" w:rsidP="007E73FF">
      <w:pPr>
        <w:jc w:val="both"/>
        <w:rPr>
          <w:b/>
          <w:sz w:val="24"/>
        </w:rPr>
      </w:pPr>
      <w:r w:rsidRPr="007864AC">
        <w:rPr>
          <w:b/>
          <w:sz w:val="24"/>
        </w:rPr>
        <w:t xml:space="preserve">WITNESSES: </w:t>
      </w:r>
    </w:p>
    <w:p w:rsidR="009F2932" w:rsidRPr="007864AC" w:rsidRDefault="00FE46AD" w:rsidP="007E73FF">
      <w:pPr>
        <w:jc w:val="both"/>
        <w:rPr>
          <w:sz w:val="24"/>
        </w:rPr>
      </w:pPr>
      <w:r w:rsidRPr="007864AC">
        <w:rPr>
          <w:sz w:val="24"/>
        </w:rPr>
        <w:t>1. Signature:</w:t>
      </w:r>
    </w:p>
    <w:p w:rsidR="00677A81" w:rsidRPr="007864AC" w:rsidRDefault="00FE46AD" w:rsidP="007E73FF">
      <w:pPr>
        <w:jc w:val="both"/>
        <w:rPr>
          <w:sz w:val="24"/>
        </w:rPr>
      </w:pPr>
      <w:r w:rsidRPr="007864AC">
        <w:rPr>
          <w:sz w:val="24"/>
        </w:rPr>
        <w:t xml:space="preserve">Name and address: </w:t>
      </w:r>
    </w:p>
    <w:p w:rsidR="009F2932" w:rsidRPr="007864AC" w:rsidRDefault="00FE46AD" w:rsidP="007E73FF">
      <w:pPr>
        <w:jc w:val="both"/>
        <w:rPr>
          <w:sz w:val="24"/>
        </w:rPr>
      </w:pPr>
      <w:r w:rsidRPr="007864AC">
        <w:rPr>
          <w:sz w:val="24"/>
        </w:rPr>
        <w:t xml:space="preserve">2. Signature: </w:t>
      </w:r>
    </w:p>
    <w:p w:rsidR="00677A81" w:rsidRPr="007864AC" w:rsidRDefault="00FE46AD" w:rsidP="007E73FF">
      <w:pPr>
        <w:jc w:val="both"/>
        <w:rPr>
          <w:sz w:val="24"/>
        </w:rPr>
      </w:pPr>
      <w:r w:rsidRPr="007864AC">
        <w:rPr>
          <w:sz w:val="24"/>
        </w:rPr>
        <w:t xml:space="preserve">Name and address: </w:t>
      </w:r>
    </w:p>
    <w:p w:rsidR="00677A81" w:rsidRPr="007864AC" w:rsidRDefault="00FE46AD" w:rsidP="007E73FF">
      <w:pPr>
        <w:jc w:val="both"/>
        <w:rPr>
          <w:sz w:val="24"/>
        </w:rPr>
      </w:pPr>
      <w:r w:rsidRPr="007864AC">
        <w:rPr>
          <w:sz w:val="24"/>
        </w:rPr>
        <w:t xml:space="preserve">Sworn and signed before me on this _____ day of _______ 2019 in presence of above Witnesses. </w:t>
      </w:r>
    </w:p>
    <w:p w:rsidR="009F2932" w:rsidRPr="007864AC" w:rsidRDefault="009F2932" w:rsidP="007E73FF">
      <w:pPr>
        <w:jc w:val="right"/>
        <w:rPr>
          <w:sz w:val="24"/>
        </w:rPr>
      </w:pPr>
    </w:p>
    <w:p w:rsidR="007E73FF" w:rsidRPr="007864AC" w:rsidRDefault="007E73FF" w:rsidP="007E73FF">
      <w:pPr>
        <w:jc w:val="right"/>
        <w:rPr>
          <w:sz w:val="24"/>
        </w:rPr>
      </w:pPr>
    </w:p>
    <w:p w:rsidR="006A12EA" w:rsidRPr="007864AC" w:rsidRDefault="00FE46AD" w:rsidP="007E73FF">
      <w:pPr>
        <w:jc w:val="right"/>
        <w:rPr>
          <w:sz w:val="24"/>
        </w:rPr>
      </w:pPr>
      <w:r w:rsidRPr="007864AC">
        <w:rPr>
          <w:sz w:val="24"/>
        </w:rPr>
        <w:t>PUBLIC NOTARY</w:t>
      </w:r>
    </w:p>
    <w:sectPr w:rsidR="006A12EA" w:rsidRPr="007864AC" w:rsidSect="005C19C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6AD"/>
    <w:rsid w:val="001340DD"/>
    <w:rsid w:val="002F64FC"/>
    <w:rsid w:val="00334AF3"/>
    <w:rsid w:val="00456DEB"/>
    <w:rsid w:val="00505573"/>
    <w:rsid w:val="0054792E"/>
    <w:rsid w:val="005C19CE"/>
    <w:rsid w:val="00677A81"/>
    <w:rsid w:val="00715689"/>
    <w:rsid w:val="007864AC"/>
    <w:rsid w:val="007E73FF"/>
    <w:rsid w:val="00860428"/>
    <w:rsid w:val="009F2932"/>
    <w:rsid w:val="00A12BFF"/>
    <w:rsid w:val="00C6495E"/>
    <w:rsid w:val="00D8626A"/>
    <w:rsid w:val="00DE34E3"/>
    <w:rsid w:val="00DF3AA0"/>
    <w:rsid w:val="00EF3656"/>
    <w:rsid w:val="00F233BA"/>
    <w:rsid w:val="00FC4AF0"/>
    <w:rsid w:val="00FE4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A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2020-01-06T06:05:00Z</cp:lastPrinted>
  <dcterms:created xsi:type="dcterms:W3CDTF">2020-01-06T02:12:00Z</dcterms:created>
  <dcterms:modified xsi:type="dcterms:W3CDTF">2020-01-06T07:10:00Z</dcterms:modified>
</cp:coreProperties>
</file>